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00"/>
        <w:gridCol w:w="256"/>
        <w:gridCol w:w="332"/>
        <w:gridCol w:w="1175"/>
        <w:gridCol w:w="803"/>
        <w:gridCol w:w="373"/>
        <w:gridCol w:w="587"/>
        <w:gridCol w:w="1763"/>
      </w:tblGrid>
      <w:tr w:rsidR="00B0144C" w:rsidRPr="007D604D" w:rsidTr="00B73B4B">
        <w:trPr>
          <w:trHeight w:val="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Naziv studija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6DA7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D</w:t>
            </w:r>
            <w:r w:rsidR="00B0144C" w:rsidRPr="007D604D">
              <w:rPr>
                <w:rFonts w:ascii="Cambria" w:hAnsi="Cambria"/>
              </w:rPr>
              <w:t>iplomski studij grčkog jezika i književnosti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Naziv kolegija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6DA7" w:rsidP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Mikenski grčki I</w:t>
            </w:r>
            <w:r w:rsidR="007028A6" w:rsidRPr="007D604D">
              <w:rPr>
                <w:rFonts w:ascii="Cambria" w:hAnsi="Cambria"/>
                <w:b/>
              </w:rPr>
              <w:t>I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Status kolegija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73B4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="00B06DA7" w:rsidRPr="007D604D">
              <w:rPr>
                <w:rFonts w:ascii="Cambria" w:hAnsi="Cambria"/>
              </w:rPr>
              <w:t>zborni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Godina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054AE2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prva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Semestar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054AE2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ljetni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ECTS bodovi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6DA7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2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Nastavnik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054AE2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 xml:space="preserve">mr. sc. </w:t>
            </w:r>
            <w:r w:rsidR="00B06DA7" w:rsidRPr="007D604D">
              <w:rPr>
                <w:rFonts w:ascii="Cambria" w:hAnsi="Cambria"/>
              </w:rPr>
              <w:t>Sanja Smodlaka Vitas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ind w:left="180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e-mail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0A66C3">
            <w:pPr>
              <w:spacing w:after="0" w:line="240" w:lineRule="auto"/>
              <w:rPr>
                <w:rFonts w:ascii="Cambria" w:hAnsi="Cambria"/>
              </w:rPr>
            </w:pPr>
            <w:hyperlink r:id="rId6" w:history="1">
              <w:r w:rsidR="00054AE2" w:rsidRPr="007D604D">
                <w:rPr>
                  <w:rStyle w:val="Hyperlink"/>
                  <w:rFonts w:ascii="Cambria" w:hAnsi="Cambria"/>
                </w:rPr>
                <w:t>ssmodlak@unizd.hr</w:t>
              </w:r>
            </w:hyperlink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ind w:left="180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vrijeme konzultacija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7D60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srijedom u 10 sati i prema dogovoru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Mjesto izvođenja nastave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Odjel za klasičnu filologiju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Oblici izvođenja nastave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73B4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B06DA7" w:rsidRPr="007D604D">
              <w:rPr>
                <w:rFonts w:ascii="Cambria" w:hAnsi="Cambria"/>
              </w:rPr>
              <w:t>redavanja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Nastavno opterećenje P+S+V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7D604D" w:rsidRDefault="00B73B4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1+0+0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Način provjere znanja i polaganja ispita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7D604D" w:rsidRDefault="00B0144C" w:rsidP="00B0144C">
            <w:pPr>
              <w:suppressAutoHyphens/>
              <w:snapToGrid w:val="0"/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usmeni ispit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Početak nastave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7D604D" w:rsidRDefault="00B0144C">
            <w:pPr>
              <w:spacing w:after="0" w:line="240" w:lineRule="auto"/>
              <w:ind w:left="360"/>
              <w:rPr>
                <w:rFonts w:ascii="Cambria" w:hAnsi="Cambria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Završetak nastave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pacing w:after="0" w:line="240" w:lineRule="auto"/>
              <w:ind w:left="360"/>
              <w:rPr>
                <w:rFonts w:ascii="Cambria" w:hAnsi="Cambria"/>
              </w:rPr>
            </w:pP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Termini nastave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7D604D" w:rsidRDefault="007D60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srijedom u 10:30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0144C" w:rsidRPr="007D604D" w:rsidTr="00B73B4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Kolokviji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2. termin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3. termin</w:t>
            </w:r>
          </w:p>
        </w:tc>
      </w:tr>
      <w:tr w:rsidR="00B0144C" w:rsidRPr="007D604D" w:rsidTr="00B73B4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-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-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-</w:t>
            </w:r>
          </w:p>
        </w:tc>
      </w:tr>
      <w:tr w:rsidR="00B0144C" w:rsidRPr="007D604D" w:rsidTr="00B73B4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Ispitni rokovi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3. termin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4. termin</w:t>
            </w:r>
          </w:p>
        </w:tc>
      </w:tr>
      <w:tr w:rsidR="00B73B4B" w:rsidRPr="007D604D" w:rsidTr="00B73B4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73B4B" w:rsidRPr="007D604D" w:rsidRDefault="00B73B4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B4B" w:rsidRPr="00B73B4B" w:rsidRDefault="00B73B4B" w:rsidP="00D80DF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73B4B">
              <w:rPr>
                <w:rFonts w:ascii="Cambria" w:hAnsi="Cambria"/>
                <w:b/>
              </w:rPr>
              <w:t>17. 6. 2015.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B4B" w:rsidRPr="00B73B4B" w:rsidRDefault="00B73B4B" w:rsidP="00D80DF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73B4B">
              <w:rPr>
                <w:rFonts w:ascii="Cambria" w:hAnsi="Cambria"/>
                <w:b/>
              </w:rPr>
              <w:t>1. 7. 2015.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B4B" w:rsidRPr="00B73B4B" w:rsidRDefault="00B73B4B" w:rsidP="00D80DF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73B4B">
              <w:rPr>
                <w:rFonts w:ascii="Cambria" w:hAnsi="Cambria"/>
                <w:b/>
              </w:rPr>
              <w:t>2. 9. 2015.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B4B" w:rsidRPr="00B73B4B" w:rsidRDefault="00B73B4B" w:rsidP="00D80DF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73B4B">
              <w:rPr>
                <w:rFonts w:ascii="Cambria" w:hAnsi="Cambria"/>
                <w:b/>
              </w:rPr>
              <w:t>16. 9. 2015.</w:t>
            </w:r>
          </w:p>
        </w:tc>
      </w:tr>
      <w:tr w:rsidR="00B0144C" w:rsidRPr="007D604D" w:rsidTr="00B73B4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Ishodi učenja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uppressAutoHyphens/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Očekuje se da će student:</w:t>
            </w:r>
          </w:p>
          <w:p w:rsidR="00B0144C" w:rsidRPr="007D604D" w:rsidRDefault="001B180E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razumjeti socijalni i politički ustroj mikenskog društva</w:t>
            </w:r>
          </w:p>
          <w:p w:rsidR="001B180E" w:rsidRPr="007D604D" w:rsidRDefault="001B180E" w:rsidP="001B180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 xml:space="preserve">opisati rekonstrukciju mikenske religije i prepoznati uočljivije posljedice sinkretizma </w:t>
            </w:r>
          </w:p>
          <w:p w:rsidR="001B180E" w:rsidRPr="007D604D" w:rsidRDefault="001B180E" w:rsidP="001B180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prepoznati mikenske antroponime prema vrsti tvorbe i interpretirati ih uspoređujući ih s klasičnim grčkim antroponimima</w:t>
            </w:r>
          </w:p>
          <w:p w:rsidR="001B180E" w:rsidRPr="007D604D" w:rsidRDefault="001B180E" w:rsidP="001B180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kronološki navesti glasovne promjene u grčkom jeziku od rekonstruiranog prajezika do alfabetskoga grčkog</w:t>
            </w:r>
          </w:p>
          <w:p w:rsidR="001B180E" w:rsidRPr="007D604D" w:rsidRDefault="001B180E" w:rsidP="001B180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prepoznati supstrate i adstrate u grčkom jeziku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Preduvjeti za upis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7028A6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Mikenski grčki I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Sadržaj kolegija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0A66C3" w:rsidRDefault="007028A6" w:rsidP="000A66C3">
            <w:pPr>
              <w:suppressAutoHyphens/>
              <w:snapToGrid w:val="0"/>
              <w:spacing w:after="0" w:line="240" w:lineRule="auto"/>
              <w:rPr>
                <w:rFonts w:ascii="Cambria" w:hAnsi="Cambria"/>
              </w:rPr>
            </w:pPr>
            <w:r w:rsidRPr="000A66C3">
              <w:rPr>
                <w:rFonts w:ascii="Cambria" w:hAnsi="Cambria"/>
              </w:rPr>
              <w:t xml:space="preserve">Vojni aspekti, religija i antroponimi. Arhaičnost i inovativnost mikenskog jezika. </w:t>
            </w:r>
            <w:r w:rsidR="000A66C3" w:rsidRPr="000A66C3">
              <w:rPr>
                <w:rFonts w:ascii="Cambria" w:hAnsi="Cambria"/>
              </w:rPr>
              <w:t>K</w:t>
            </w:r>
            <w:r w:rsidRPr="000A66C3">
              <w:rPr>
                <w:rFonts w:ascii="Cambria" w:hAnsi="Cambria"/>
              </w:rPr>
              <w:t>ronologija glasovnih promjena od pragrčkog do alfabetskog grčkog. Supstrati i adstrati u mikenskom i alfabetskom grčkom. Kritika tekstova lineara B.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Obvezna literatura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80E" w:rsidRPr="007D604D" w:rsidRDefault="001B180E" w:rsidP="001B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TUS Cyberbit Basic" w:hAnsi="Cambria" w:cs="TITUS Cyberbit Basic"/>
                <w:lang w:eastAsia="hr-HR"/>
              </w:rPr>
            </w:pPr>
            <w:r w:rsidRPr="007D604D">
              <w:rPr>
                <w:rFonts w:ascii="Cambria" w:eastAsia="TITUS Cyberbit Basic" w:hAnsi="Cambria" w:cs="TITUS Cyberbit Basic"/>
                <w:lang w:eastAsia="hr-HR"/>
              </w:rPr>
              <w:t xml:space="preserve">Bartonek, Antonin. </w:t>
            </w:r>
            <w:r w:rsidRPr="007D604D">
              <w:rPr>
                <w:rFonts w:ascii="Cambria" w:eastAsia="TITUS Cyberbit Basic" w:hAnsi="Cambria" w:cs="TITUS Cyberbit Basic"/>
                <w:i/>
                <w:lang w:eastAsia="hr-HR"/>
              </w:rPr>
              <w:t xml:space="preserve">Handbuch des mykenischen Griechisch. </w:t>
            </w:r>
            <w:r w:rsidRPr="007D604D">
              <w:rPr>
                <w:rFonts w:ascii="Cambria" w:eastAsia="TITUS Cyberbit Basic" w:hAnsi="Cambria" w:cs="TITUS Cyberbit Basic"/>
                <w:lang w:eastAsia="hr-HR"/>
              </w:rPr>
              <w:t>Heidelberg, 2003.</w:t>
            </w:r>
          </w:p>
          <w:p w:rsidR="00B06DA7" w:rsidRPr="007D604D" w:rsidRDefault="001B180E" w:rsidP="001B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NewRomanPSMT" w:hAnsi="Cambria"/>
                <w:lang w:eastAsia="hr-HR"/>
              </w:rPr>
            </w:pPr>
            <w:r w:rsidRPr="007D604D">
              <w:rPr>
                <w:rFonts w:ascii="Cambria" w:hAnsi="Cambria"/>
              </w:rPr>
              <w:t>Ilievski, Petar Hr.</w:t>
            </w:r>
            <w:r w:rsidR="00B06DA7" w:rsidRPr="007D604D">
              <w:rPr>
                <w:rFonts w:ascii="Cambria" w:hAnsi="Cambria"/>
              </w:rPr>
              <w:t xml:space="preserve"> </w:t>
            </w:r>
            <w:r w:rsidR="00B06DA7" w:rsidRPr="007D604D">
              <w:rPr>
                <w:rFonts w:ascii="Cambria" w:hAnsi="Cambria"/>
                <w:i/>
              </w:rPr>
              <w:t>Životot na Mikencite vo nivnite pismeni svedoštva</w:t>
            </w:r>
            <w:r w:rsidRPr="007D604D">
              <w:rPr>
                <w:rFonts w:ascii="Cambria" w:hAnsi="Cambria"/>
                <w:i/>
              </w:rPr>
              <w:t>.</w:t>
            </w:r>
            <w:r w:rsidR="00B06DA7" w:rsidRPr="007D604D">
              <w:rPr>
                <w:rFonts w:ascii="Cambria" w:hAnsi="Cambria"/>
                <w:i/>
              </w:rPr>
              <w:t xml:space="preserve"> </w:t>
            </w:r>
            <w:r w:rsidR="00B06DA7" w:rsidRPr="007D604D">
              <w:rPr>
                <w:rFonts w:ascii="Cambria" w:hAnsi="Cambria"/>
              </w:rPr>
              <w:t>Skopje</w:t>
            </w:r>
            <w:r w:rsidRPr="007D604D">
              <w:rPr>
                <w:rFonts w:ascii="Cambria" w:hAnsi="Cambria"/>
              </w:rPr>
              <w:t>,</w:t>
            </w:r>
            <w:r w:rsidR="00B06DA7" w:rsidRPr="007D604D">
              <w:rPr>
                <w:rFonts w:ascii="Cambria" w:hAnsi="Cambria"/>
              </w:rPr>
              <w:t xml:space="preserve"> 2000.</w:t>
            </w:r>
            <w:r w:rsidR="007028A6" w:rsidRPr="007D604D">
              <w:rPr>
                <w:rFonts w:ascii="Cambria" w:eastAsia="TimesNewRomanPSMT" w:hAnsi="Cambria"/>
                <w:lang w:eastAsia="hr-HR"/>
              </w:rPr>
              <w:t xml:space="preserve"> </w:t>
            </w:r>
          </w:p>
          <w:p w:rsidR="007D604D" w:rsidRPr="007D604D" w:rsidRDefault="007D604D" w:rsidP="001B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Arial Unicode MS"/>
                <w:color w:val="000000"/>
                <w:shd w:val="clear" w:color="auto" w:fill="FFFFFF"/>
              </w:rPr>
            </w:pPr>
            <w:r w:rsidRPr="007D604D">
              <w:rPr>
                <w:rFonts w:ascii="Cambria" w:eastAsia="Arial Unicode MS" w:hAnsi="Cambria" w:cs="Arial Unicode MS"/>
                <w:color w:val="000000"/>
                <w:shd w:val="clear" w:color="auto" w:fill="FFFFFF"/>
              </w:rPr>
              <w:t>Carlier, Pierre.</w:t>
            </w:r>
            <w:r w:rsidRPr="007D604D">
              <w:rPr>
                <w:rStyle w:val="apple-converted-space"/>
                <w:rFonts w:ascii="Cambria" w:eastAsia="Arial Unicode MS" w:hAnsi="Cambria" w:cs="Arial Unicode MS"/>
                <w:color w:val="000000"/>
                <w:shd w:val="clear" w:color="auto" w:fill="FFFFFF"/>
              </w:rPr>
              <w:t> </w:t>
            </w:r>
            <w:r w:rsidRPr="007D604D">
              <w:rPr>
                <w:rFonts w:ascii="Cambria" w:eastAsia="Arial Unicode MS" w:hAnsi="Cambria" w:cs="Arial Unicode MS"/>
                <w:i/>
                <w:iCs/>
                <w:color w:val="000000"/>
                <w:shd w:val="clear" w:color="auto" w:fill="FFFFFF"/>
              </w:rPr>
              <w:t>Études Mycéniennes 2010: Actes Du Xiiie Colloque International Sur Les Textes Égéens : Sèvres, Paris, Nanterre, 20-23 Septembre 2012</w:t>
            </w:r>
            <w:r w:rsidRPr="007D604D">
              <w:rPr>
                <w:rFonts w:ascii="Cambria" w:eastAsia="Arial Unicode MS" w:hAnsi="Cambria" w:cs="Arial Unicode MS"/>
                <w:color w:val="000000"/>
                <w:shd w:val="clear" w:color="auto" w:fill="FFFFFF"/>
              </w:rPr>
              <w:t>. Pisa, 2012.</w:t>
            </w:r>
          </w:p>
          <w:p w:rsidR="007D604D" w:rsidRPr="007D604D" w:rsidRDefault="007D604D" w:rsidP="001B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NewRomanPSMT" w:hAnsi="Cambria"/>
                <w:lang w:eastAsia="hr-HR"/>
              </w:rPr>
            </w:pPr>
            <w:r w:rsidRPr="007D604D">
              <w:rPr>
                <w:rFonts w:ascii="Cambria" w:eastAsia="Arial Unicode MS" w:hAnsi="Cambria" w:cs="Arial Unicode MS"/>
                <w:color w:val="000000"/>
                <w:shd w:val="clear" w:color="auto" w:fill="FFFFFF"/>
              </w:rPr>
              <w:t xml:space="preserve">Sacconi, Anna et al. </w:t>
            </w:r>
            <w:r w:rsidRPr="007D604D">
              <w:rPr>
                <w:rFonts w:ascii="Cambria" w:eastAsia="Arial Unicode MS" w:hAnsi="Cambria" w:cs="Arial Unicode MS"/>
                <w:i/>
                <w:color w:val="000000"/>
                <w:shd w:val="clear" w:color="auto" w:fill="FFFFFF"/>
              </w:rPr>
              <w:t>Colloquium Romanum I/II.</w:t>
            </w:r>
            <w:r w:rsidRPr="007D604D">
              <w:rPr>
                <w:rFonts w:ascii="Cambria" w:eastAsia="Arial Unicode MS" w:hAnsi="Cambria" w:cs="Arial Unicode MS"/>
                <w:color w:val="000000"/>
                <w:shd w:val="clear" w:color="auto" w:fill="FFFFFF"/>
              </w:rPr>
              <w:t xml:space="preserve"> Pisa, 2007. – 2008.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Dopunska literatura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80E" w:rsidRPr="007D604D" w:rsidRDefault="001B180E" w:rsidP="001B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TUS Cyberbit Basic" w:hAnsi="Cambria" w:cs="TITUS Cyberbit Basic"/>
                <w:lang w:eastAsia="hr-HR"/>
              </w:rPr>
            </w:pPr>
            <w:r w:rsidRPr="007D604D">
              <w:rPr>
                <w:rFonts w:ascii="Cambria" w:eastAsia="TITUS Cyberbit Basic" w:hAnsi="Cambria" w:cs="TITUS Cyberbit Basic"/>
                <w:lang w:eastAsia="hr-HR"/>
              </w:rPr>
              <w:t xml:space="preserve">Duhoux, Yves and  Anna Morpurgo Davies, eds. </w:t>
            </w:r>
            <w:r w:rsidRPr="007D604D">
              <w:rPr>
                <w:rFonts w:ascii="Cambria" w:eastAsia="TITUS Cyberbit Basic" w:hAnsi="Cambria" w:cs="TITUS Cyberbit Basic"/>
                <w:i/>
                <w:lang w:eastAsia="hr-HR"/>
              </w:rPr>
              <w:t>A Companion to Linear B. Mycenaean Greek Texts and their World</w:t>
            </w:r>
            <w:r w:rsidRPr="007D604D">
              <w:rPr>
                <w:rFonts w:ascii="Cambria" w:eastAsia="TITUS Cyberbit Basic" w:hAnsi="Cambria" w:cs="TITUS Cyberbit Basic"/>
                <w:lang w:eastAsia="hr-HR"/>
              </w:rPr>
              <w:t>, vol. I – II. Louvain-la-Neuve, 2008. – 2011.</w:t>
            </w:r>
          </w:p>
          <w:p w:rsidR="001B180E" w:rsidRPr="007D604D" w:rsidRDefault="001B180E" w:rsidP="001B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NewRomanPSMT" w:hAnsi="Cambria"/>
                <w:lang w:eastAsia="hr-HR"/>
              </w:rPr>
            </w:pPr>
            <w:r w:rsidRPr="007D604D">
              <w:rPr>
                <w:rFonts w:ascii="Cambria" w:eastAsia="TimesNewRomanPSMT" w:hAnsi="Cambria"/>
                <w:lang w:eastAsia="hr-HR"/>
              </w:rPr>
              <w:t xml:space="preserve">Ruijgh, C. J. </w:t>
            </w:r>
            <w:r w:rsidRPr="007D604D">
              <w:rPr>
                <w:rFonts w:ascii="Cambria" w:eastAsia="TITUS Cyberbit Basic" w:hAnsi="Cambria" w:cs="TITUS Cyberbit Basic"/>
                <w:i/>
                <w:lang w:eastAsia="hr-HR"/>
              </w:rPr>
              <w:t>É</w:t>
            </w:r>
            <w:r w:rsidRPr="007D604D">
              <w:rPr>
                <w:rFonts w:ascii="Cambria" w:eastAsia="TimesNewRomanPSMT" w:hAnsi="Cambria"/>
                <w:i/>
                <w:lang w:eastAsia="hr-HR"/>
              </w:rPr>
              <w:t>tudes sur la grammaire et le vocabulaire du grec myc</w:t>
            </w:r>
            <w:r w:rsidRPr="007D604D">
              <w:rPr>
                <w:rFonts w:ascii="Cambria" w:eastAsia="TITUS Cyberbit Basic" w:hAnsi="Cambria" w:cs="TITUS Cyberbit Basic"/>
                <w:i/>
                <w:lang w:eastAsia="hr-HR"/>
              </w:rPr>
              <w:t>é</w:t>
            </w:r>
            <w:r w:rsidRPr="007D604D">
              <w:rPr>
                <w:rFonts w:ascii="Cambria" w:eastAsia="TimesNewRomanPSMT" w:hAnsi="Cambria"/>
                <w:i/>
                <w:lang w:eastAsia="hr-HR"/>
              </w:rPr>
              <w:t>nien</w:t>
            </w:r>
            <w:r w:rsidRPr="007D604D">
              <w:rPr>
                <w:rFonts w:ascii="Cambria" w:eastAsia="TimesNewRomanPSMT" w:hAnsi="Cambria"/>
                <w:lang w:eastAsia="hr-HR"/>
              </w:rPr>
              <w:t>. Amsterdam, 1967.</w:t>
            </w:r>
          </w:p>
          <w:p w:rsidR="007028A6" w:rsidRPr="007D604D" w:rsidRDefault="001B180E" w:rsidP="0070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TUS Cyberbit Basic" w:hAnsi="Cambria" w:cs="TITUS Cyberbit Basic"/>
                <w:lang w:eastAsia="hr-HR"/>
              </w:rPr>
            </w:pPr>
            <w:r w:rsidRPr="007D604D">
              <w:rPr>
                <w:rFonts w:ascii="Cambria" w:eastAsia="TITUS Cyberbit Basic" w:hAnsi="Cambria" w:cs="TITUS Cyberbit Basic"/>
                <w:lang w:eastAsia="hr-HR"/>
              </w:rPr>
              <w:t xml:space="preserve">Ventris, Michael and J. Chadwick. </w:t>
            </w:r>
            <w:r w:rsidRPr="007D604D">
              <w:rPr>
                <w:rFonts w:ascii="Cambria" w:eastAsia="TITUS Cyberbit Basic" w:hAnsi="Cambria" w:cs="TITUS Cyberbit Basic"/>
                <w:i/>
                <w:lang w:eastAsia="hr-HR"/>
              </w:rPr>
              <w:t xml:space="preserve">Documents in Mycenaean Greek. </w:t>
            </w:r>
            <w:r w:rsidRPr="007D604D">
              <w:rPr>
                <w:rFonts w:ascii="Cambria" w:eastAsia="TITUS Cyberbit Basic" w:hAnsi="Cambria" w:cs="TITUS Cyberbit Basic"/>
                <w:lang w:eastAsia="hr-HR"/>
              </w:rPr>
              <w:lastRenderedPageBreak/>
              <w:t>Cambridge, 1974.</w:t>
            </w:r>
            <w:r w:rsidRPr="007D604D">
              <w:rPr>
                <w:rFonts w:ascii="Cambria" w:eastAsia="TITUS Cyberbit Basic" w:hAnsi="Cambria" w:cs="TITUS Cyberbit Basic"/>
                <w:vertAlign w:val="superscript"/>
                <w:lang w:eastAsia="hr-HR"/>
              </w:rPr>
              <w:t>2</w:t>
            </w:r>
          </w:p>
          <w:p w:rsidR="007028A6" w:rsidRPr="007D604D" w:rsidRDefault="007028A6" w:rsidP="006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NewRomanPSMT" w:hAnsi="Cambria"/>
                <w:lang w:eastAsia="hr-HR"/>
              </w:rPr>
            </w:pPr>
            <w:r w:rsidRPr="007D604D">
              <w:rPr>
                <w:rFonts w:ascii="Cambria" w:eastAsia="TimesNewRomanPSMT" w:hAnsi="Cambria"/>
                <w:lang w:eastAsia="hr-HR"/>
              </w:rPr>
              <w:t>zbornici s mikenoloških kongresa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lastRenderedPageBreak/>
              <w:t>Internetski izvori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6DA7" w:rsidP="00B73B4B">
            <w:pPr>
              <w:spacing w:line="240" w:lineRule="auto"/>
              <w:rPr>
                <w:rFonts w:ascii="Cambria" w:eastAsia="Times New Roman" w:hAnsi="Cambria" w:cs="Arial"/>
                <w:color w:val="333333"/>
                <w:lang w:eastAsia="hr-HR"/>
              </w:rPr>
            </w:pPr>
            <w:r w:rsidRPr="007D604D">
              <w:rPr>
                <w:rFonts w:ascii="Cambria" w:eastAsia="Times New Roman" w:hAnsi="Cambria" w:cs="Arial"/>
                <w:color w:val="333333"/>
                <w:lang w:eastAsia="hr-HR"/>
              </w:rPr>
              <w:t>SMID (Studies in Mycenaean Inscriptions and Dialect)</w:t>
            </w:r>
            <w:r w:rsidRPr="007D604D">
              <w:rPr>
                <w:rFonts w:ascii="Cambria" w:hAnsi="Cambria" w:cs="Arial"/>
                <w:color w:val="333333"/>
              </w:rPr>
              <w:t xml:space="preserve"> </w:t>
            </w:r>
            <w:hyperlink r:id="rId7" w:history="1">
              <w:r w:rsidRPr="007D604D">
                <w:rPr>
                  <w:rFonts w:ascii="Cambria" w:eastAsia="Times New Roman" w:hAnsi="Cambria" w:cs="Arial"/>
                  <w:color w:val="0A5E69"/>
                  <w:u w:val="single"/>
                  <w:lang w:eastAsia="hr-HR"/>
                </w:rPr>
                <w:t>http://paspserver.class.utexas.edu/index.html</w:t>
              </w:r>
            </w:hyperlink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Način praćenja kvalitete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napToGrid w:val="0"/>
              <w:spacing w:after="0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Kvalitetu nastavnikova rada ocjenjuju studenti u anketi na kraju semestra koju provodi Ured za kvalitetu.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 xml:space="preserve">Uvjeti za dobivanje potpisa 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6DA7" w:rsidP="00B06DA7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Redovito pohađanje nastave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Način bodovanja kolokvija/seminara/vježbi/ispita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B0144C">
            <w:pPr>
              <w:spacing w:after="0"/>
              <w:rPr>
                <w:rFonts w:ascii="Cambria" w:eastAsiaTheme="minorHAnsi" w:hAnsi="Cambria"/>
              </w:rPr>
            </w:pP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Način formiranja konačne ocjene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7D604D" w:rsidRDefault="003D5DCC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 xml:space="preserve">Pohađanje i </w:t>
            </w:r>
            <w:r w:rsidR="00B06DA7" w:rsidRPr="007D604D">
              <w:rPr>
                <w:rFonts w:ascii="Cambria" w:hAnsi="Cambria"/>
              </w:rPr>
              <w:t>sudjelovanje na nastavi: 25%</w:t>
            </w:r>
          </w:p>
          <w:p w:rsidR="00B0144C" w:rsidRPr="007D604D" w:rsidRDefault="00B06DA7">
            <w:pPr>
              <w:spacing w:after="0" w:line="240" w:lineRule="auto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Usmeni ispit: 75</w:t>
            </w:r>
            <w:r w:rsidR="00B0144C" w:rsidRPr="007D604D">
              <w:rPr>
                <w:rFonts w:ascii="Cambria" w:hAnsi="Cambria"/>
              </w:rPr>
              <w:t>%</w:t>
            </w:r>
          </w:p>
        </w:tc>
      </w:tr>
      <w:tr w:rsidR="00B0144C" w:rsidRPr="007D604D" w:rsidTr="00B73B4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Napomena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C" w:rsidRPr="007D604D" w:rsidRDefault="00B0144C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B0144C" w:rsidRPr="007D604D" w:rsidRDefault="00B0144C" w:rsidP="00B0144C">
      <w:pPr>
        <w:pStyle w:val="ListParagraph"/>
        <w:spacing w:after="0" w:line="240" w:lineRule="auto"/>
        <w:ind w:left="0"/>
        <w:jc w:val="both"/>
        <w:rPr>
          <w:rFonts w:ascii="Cambria" w:hAnsi="Cambri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02"/>
        <w:gridCol w:w="5444"/>
        <w:gridCol w:w="1844"/>
      </w:tblGrid>
      <w:tr w:rsidR="00B0144C" w:rsidRPr="007D604D" w:rsidTr="00B0144C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0144C" w:rsidRPr="007D604D" w:rsidRDefault="00B0144C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Predavanja</w:t>
            </w:r>
          </w:p>
        </w:tc>
      </w:tr>
      <w:tr w:rsidR="00B0144C" w:rsidRPr="007D604D" w:rsidTr="00B73B4B">
        <w:trPr>
          <w:trHeight w:val="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7D604D" w:rsidRDefault="00B0144C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Red. br.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7D604D" w:rsidRDefault="00B0144C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Datum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7D604D" w:rsidRDefault="00B0144C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Naslov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7D604D" w:rsidRDefault="00B0144C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  <w:r w:rsidRPr="007D604D">
              <w:rPr>
                <w:rFonts w:ascii="Cambria" w:hAnsi="Cambria"/>
                <w:b/>
              </w:rPr>
              <w:t>Literatura</w:t>
            </w:r>
          </w:p>
        </w:tc>
      </w:tr>
      <w:tr w:rsidR="00B0144C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7D604D" w:rsidRDefault="00B0144C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1.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4. 3. 2015.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7D604D" w:rsidRDefault="007028A6" w:rsidP="00B73B4B">
            <w:pPr>
              <w:snapToGrid w:val="0"/>
              <w:spacing w:after="0" w:line="240" w:lineRule="auto"/>
              <w:contextualSpacing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Uvod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7D604D" w:rsidRDefault="00B0144C" w:rsidP="00B73B4B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B0144C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7D604D" w:rsidRDefault="00B0144C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2.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11. 3. 2015.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7D604D" w:rsidRDefault="007028A6" w:rsidP="00B73B4B">
            <w:pPr>
              <w:snapToGrid w:val="0"/>
              <w:spacing w:after="0" w:line="240" w:lineRule="auto"/>
              <w:contextualSpacing/>
              <w:rPr>
                <w:rFonts w:ascii="Cambria" w:hAnsi="Cambria"/>
              </w:rPr>
            </w:pPr>
            <w:r w:rsidRPr="007D604D">
              <w:rPr>
                <w:rStyle w:val="searchhit"/>
                <w:rFonts w:ascii="Cambria" w:hAnsi="Cambria"/>
              </w:rPr>
              <w:t>Vojni aspekti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7D604D" w:rsidRDefault="007D604D" w:rsidP="00B73B4B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  <w:sz w:val="20"/>
              </w:rPr>
              <w:t>izbor iz navedene literature</w:t>
            </w:r>
          </w:p>
        </w:tc>
      </w:tr>
      <w:tr w:rsidR="000371AB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7D604D" w:rsidRDefault="000371AB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18. 3. 2015.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7D604D" w:rsidRDefault="007028A6" w:rsidP="00B73B4B">
            <w:pPr>
              <w:snapToGrid w:val="0"/>
              <w:spacing w:after="0" w:line="240" w:lineRule="auto"/>
              <w:contextualSpacing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Pomorski aspekti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TITUS Cyberbit Basic" w:eastAsia="TITUS Cyberbit Basic" w:hAnsi="TITUS Cyberbit Basic" w:cs="TITUS Cyberbit Basic"/>
              </w:rPr>
              <w:t>''</w:t>
            </w:r>
          </w:p>
        </w:tc>
      </w:tr>
      <w:tr w:rsidR="000371AB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7D604D" w:rsidRDefault="000371AB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4.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25. 3. 2015.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7D604D" w:rsidRDefault="007D604D" w:rsidP="00B73B4B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CE6380">
              <w:rPr>
                <w:rFonts w:ascii="Cambria" w:hAnsi="Cambria"/>
                <w:b/>
              </w:rPr>
              <w:t>dan Sveučilišta</w:t>
            </w:r>
            <w:r w:rsidRPr="00CE6380">
              <w:rPr>
                <w:rFonts w:ascii="Cambria" w:hAnsi="Cambri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7D604D" w:rsidRDefault="000371AB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</w:p>
        </w:tc>
      </w:tr>
      <w:tr w:rsidR="000371AB" w:rsidRPr="007D604D" w:rsidTr="00B73B4B">
        <w:trPr>
          <w:trHeight w:val="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7D604D" w:rsidRDefault="000371AB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5.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1. 4. 2015.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7D604D" w:rsidRDefault="007D604D" w:rsidP="00B73B4B">
            <w:pPr>
              <w:snapToGrid w:val="0"/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Politički ustroj i socijalni statusi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TITUS Cyberbit Basic" w:eastAsia="TITUS Cyberbit Basic" w:hAnsi="TITUS Cyberbit Basic" w:cs="TITUS Cyberbit Basic"/>
              </w:rPr>
              <w:t>''</w:t>
            </w:r>
          </w:p>
        </w:tc>
      </w:tr>
      <w:tr w:rsidR="007028A6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028A6" w:rsidRPr="007D604D" w:rsidRDefault="007028A6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6.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A6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8. 4. 2015.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D604D" w:rsidP="00B73B4B">
            <w:pPr>
              <w:snapToGrid w:val="0"/>
              <w:spacing w:after="0" w:line="240" w:lineRule="auto"/>
              <w:contextualSpacing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Mikenska religija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TITUS Cyberbit Basic" w:eastAsia="TITUS Cyberbit Basic" w:hAnsi="TITUS Cyberbit Basic" w:cs="TITUS Cyberbit Basic"/>
              </w:rPr>
              <w:t>''</w:t>
            </w:r>
          </w:p>
        </w:tc>
      </w:tr>
      <w:tr w:rsidR="007028A6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028A6" w:rsidRPr="007D604D" w:rsidRDefault="007028A6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7.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A6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15. 4. 2015.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D604D" w:rsidP="00B73B4B">
            <w:pPr>
              <w:snapToGrid w:val="0"/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Mikenska antroponimija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TITUS Cyberbit Basic" w:eastAsia="TITUS Cyberbit Basic" w:hAnsi="TITUS Cyberbit Basic" w:cs="TITUS Cyberbit Basic"/>
              </w:rPr>
              <w:t>''</w:t>
            </w:r>
          </w:p>
        </w:tc>
      </w:tr>
      <w:tr w:rsidR="007028A6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028A6" w:rsidRPr="007D604D" w:rsidRDefault="007028A6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8.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A6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22. 4. 2015.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028A6" w:rsidP="00B73B4B">
            <w:pPr>
              <w:snapToGrid w:val="0"/>
              <w:spacing w:after="0" w:line="240" w:lineRule="auto"/>
              <w:contextualSpacing/>
              <w:rPr>
                <w:rStyle w:val="searchhit"/>
                <w:rFonts w:ascii="Cambria" w:hAnsi="Cambria"/>
              </w:rPr>
            </w:pPr>
            <w:r w:rsidRPr="007D604D">
              <w:rPr>
                <w:rStyle w:val="searchhit"/>
                <w:rFonts w:ascii="Cambria" w:hAnsi="Cambria"/>
              </w:rPr>
              <w:t>Vokalizam i konsonantizam; kronologija glasovnih promjena do alfabetskog grčkog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TITUS Cyberbit Basic" w:eastAsia="TITUS Cyberbit Basic" w:hAnsi="TITUS Cyberbit Basic" w:cs="TITUS Cyberbit Basic"/>
              </w:rPr>
              <w:t>''</w:t>
            </w:r>
          </w:p>
        </w:tc>
      </w:tr>
      <w:tr w:rsidR="007028A6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028A6" w:rsidRPr="007D604D" w:rsidRDefault="007028A6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9.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A6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29. 4. 2015.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A6" w:rsidRPr="007D604D" w:rsidRDefault="007028A6" w:rsidP="00B73B4B">
            <w:pPr>
              <w:snapToGrid w:val="0"/>
              <w:spacing w:after="0" w:line="240" w:lineRule="auto"/>
              <w:contextualSpacing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 xml:space="preserve">Morfologija </w:t>
            </w:r>
            <w:r w:rsidR="007D604D">
              <w:rPr>
                <w:rFonts w:ascii="Cambria" w:hAnsi="Cambria"/>
              </w:rPr>
              <w:t>–</w:t>
            </w:r>
            <w:r w:rsidRPr="007D604D">
              <w:rPr>
                <w:rFonts w:ascii="Cambria" w:hAnsi="Cambria"/>
              </w:rPr>
              <w:t xml:space="preserve"> imena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A6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TITUS Cyberbit Basic" w:eastAsia="TITUS Cyberbit Basic" w:hAnsi="TITUS Cyberbit Basic" w:cs="TITUS Cyberbit Basic"/>
              </w:rPr>
              <w:t>''</w:t>
            </w:r>
          </w:p>
        </w:tc>
      </w:tr>
      <w:tr w:rsidR="007028A6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028A6" w:rsidRPr="007D604D" w:rsidRDefault="007028A6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10.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A6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6. 5. 2015.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028A6" w:rsidP="00B73B4B">
            <w:pPr>
              <w:snapToGrid w:val="0"/>
              <w:spacing w:after="0" w:line="240" w:lineRule="auto"/>
              <w:contextualSpacing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 xml:space="preserve">Morfologija </w:t>
            </w:r>
            <w:r w:rsidR="007D604D">
              <w:rPr>
                <w:rFonts w:ascii="Cambria" w:hAnsi="Cambria"/>
              </w:rPr>
              <w:t>–</w:t>
            </w:r>
            <w:r w:rsidRPr="007D604D">
              <w:rPr>
                <w:rFonts w:ascii="Cambria" w:hAnsi="Cambria"/>
              </w:rPr>
              <w:t xml:space="preserve"> glagoli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TITUS Cyberbit Basic" w:eastAsia="TITUS Cyberbit Basic" w:hAnsi="TITUS Cyberbit Basic" w:cs="TITUS Cyberbit Basic"/>
              </w:rPr>
              <w:t>''</w:t>
            </w:r>
          </w:p>
        </w:tc>
      </w:tr>
      <w:tr w:rsidR="007028A6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028A6" w:rsidRPr="007D604D" w:rsidRDefault="007028A6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11.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A6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13. 5. 2015.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028A6" w:rsidP="00B73B4B">
            <w:pPr>
              <w:snapToGrid w:val="0"/>
              <w:spacing w:after="0" w:line="240" w:lineRule="auto"/>
              <w:contextualSpacing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Morfologija – druge vrste riječi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TITUS Cyberbit Basic" w:eastAsia="TITUS Cyberbit Basic" w:hAnsi="TITUS Cyberbit Basic" w:cs="TITUS Cyberbit Basic"/>
              </w:rPr>
              <w:t>''</w:t>
            </w:r>
          </w:p>
        </w:tc>
      </w:tr>
      <w:tr w:rsidR="007028A6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028A6" w:rsidRPr="007D604D" w:rsidRDefault="007028A6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12.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A6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20. 5. 2015.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D604D" w:rsidP="00B73B4B">
            <w:pPr>
              <w:snapToGrid w:val="0"/>
              <w:spacing w:after="0" w:line="240" w:lineRule="auto"/>
              <w:contextualSpacing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Položaj mikenskog dijalekta, dijalektalna obilježja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TITUS Cyberbit Basic" w:eastAsia="TITUS Cyberbit Basic" w:hAnsi="TITUS Cyberbit Basic" w:cs="TITUS Cyberbit Basic"/>
              </w:rPr>
              <w:t>''</w:t>
            </w:r>
          </w:p>
        </w:tc>
      </w:tr>
      <w:tr w:rsidR="007028A6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028A6" w:rsidRPr="007D604D" w:rsidRDefault="007028A6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13.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A6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27. 5. 2015.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6" w:rsidRPr="007D604D" w:rsidRDefault="007D604D" w:rsidP="00B73B4B">
            <w:pPr>
              <w:snapToGrid w:val="0"/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7D604D">
              <w:rPr>
                <w:rFonts w:ascii="Cambria" w:hAnsi="Cambria"/>
              </w:rPr>
              <w:t>ikenski i homerski grčki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D3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TITUS Cyberbit Basic" w:eastAsia="TITUS Cyberbit Basic" w:hAnsi="TITUS Cyberbit Basic" w:cs="TITUS Cyberbit Basic"/>
              </w:rPr>
              <w:t>''</w:t>
            </w:r>
          </w:p>
        </w:tc>
      </w:tr>
      <w:tr w:rsidR="007D604D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D604D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14.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4D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3. 6. 2015.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D" w:rsidRPr="007D604D" w:rsidRDefault="007D604D" w:rsidP="00B73B4B">
            <w:pPr>
              <w:tabs>
                <w:tab w:val="left" w:pos="468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7D604D">
              <w:rPr>
                <w:rFonts w:ascii="Cambria" w:hAnsi="Cambria"/>
              </w:rPr>
              <w:t>upstrati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D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TITUS Cyberbit Basic" w:eastAsia="TITUS Cyberbit Basic" w:hAnsi="TITUS Cyberbit Basic" w:cs="TITUS Cyberbit Basic"/>
              </w:rPr>
              <w:t>''</w:t>
            </w:r>
          </w:p>
        </w:tc>
      </w:tr>
      <w:tr w:rsidR="007D604D" w:rsidRPr="007D604D" w:rsidTr="00B73B4B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D604D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7D604D">
              <w:rPr>
                <w:rFonts w:ascii="Cambria" w:hAnsi="Cambria"/>
              </w:rPr>
              <w:t>15.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4D" w:rsidRPr="00B73B4B" w:rsidRDefault="007D604D" w:rsidP="00B73B4B">
            <w:pPr>
              <w:pStyle w:val="NoSpacing"/>
              <w:contextualSpacing/>
              <w:rPr>
                <w:rFonts w:ascii="Cambria" w:hAnsi="Cambria"/>
              </w:rPr>
            </w:pPr>
            <w:r w:rsidRPr="00B73B4B">
              <w:rPr>
                <w:rFonts w:ascii="Cambria" w:hAnsi="Cambria"/>
              </w:rPr>
              <w:t>10. 6. 2015.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D" w:rsidRPr="007D604D" w:rsidRDefault="007D604D" w:rsidP="00B73B4B">
            <w:pPr>
              <w:tabs>
                <w:tab w:val="left" w:pos="468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Priprema za ispit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4D" w:rsidRPr="007D604D" w:rsidRDefault="007D604D" w:rsidP="00B73B4B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</w:p>
        </w:tc>
      </w:tr>
    </w:tbl>
    <w:p w:rsidR="00B0144C" w:rsidRPr="00B73B4B" w:rsidRDefault="00B0144C" w:rsidP="00B73B4B">
      <w:pPr>
        <w:spacing w:after="0" w:line="240" w:lineRule="auto"/>
        <w:jc w:val="both"/>
        <w:rPr>
          <w:rFonts w:ascii="Cambria" w:hAnsi="Cambria"/>
        </w:rPr>
      </w:pPr>
    </w:p>
    <w:p w:rsidR="00B0144C" w:rsidRPr="007D604D" w:rsidRDefault="00B0144C" w:rsidP="00B0144C">
      <w:pPr>
        <w:spacing w:after="0" w:line="240" w:lineRule="auto"/>
        <w:ind w:left="5664" w:firstLine="708"/>
        <w:jc w:val="both"/>
        <w:rPr>
          <w:rFonts w:ascii="Cambria" w:hAnsi="Cambria"/>
        </w:rPr>
      </w:pPr>
      <w:r w:rsidRPr="007D604D">
        <w:rPr>
          <w:rFonts w:ascii="Cambria" w:hAnsi="Cambria"/>
        </w:rPr>
        <w:t xml:space="preserve">   Nastavnik:</w:t>
      </w:r>
    </w:p>
    <w:p w:rsidR="00B0144C" w:rsidRPr="007D604D" w:rsidRDefault="00B0144C" w:rsidP="00B0144C">
      <w:pPr>
        <w:spacing w:after="0" w:line="240" w:lineRule="auto"/>
        <w:ind w:left="6372" w:firstLine="708"/>
        <w:jc w:val="both"/>
        <w:rPr>
          <w:rFonts w:ascii="Cambria" w:hAnsi="Cambria"/>
        </w:rPr>
      </w:pPr>
    </w:p>
    <w:p w:rsidR="00B0144C" w:rsidRPr="007D604D" w:rsidRDefault="00B0144C" w:rsidP="00B0144C">
      <w:pPr>
        <w:spacing w:after="0" w:line="240" w:lineRule="auto"/>
        <w:ind w:left="6372" w:firstLine="708"/>
        <w:jc w:val="both"/>
        <w:rPr>
          <w:rFonts w:ascii="Cambria" w:hAnsi="Cambria"/>
        </w:rPr>
      </w:pPr>
    </w:p>
    <w:p w:rsidR="00B06DA7" w:rsidRPr="007D604D" w:rsidRDefault="00B0144C" w:rsidP="000A66C3">
      <w:pPr>
        <w:spacing w:after="0" w:line="240" w:lineRule="auto"/>
        <w:jc w:val="both"/>
        <w:rPr>
          <w:rFonts w:ascii="Cambria" w:hAnsi="Cambria"/>
        </w:rPr>
      </w:pPr>
      <w:r w:rsidRPr="007D604D">
        <w:rPr>
          <w:rFonts w:ascii="Cambria" w:hAnsi="Cambria"/>
        </w:rPr>
        <w:tab/>
      </w:r>
      <w:r w:rsidRPr="007D604D">
        <w:rPr>
          <w:rFonts w:ascii="Cambria" w:hAnsi="Cambria"/>
        </w:rPr>
        <w:tab/>
      </w:r>
      <w:r w:rsidRPr="007D604D">
        <w:rPr>
          <w:rFonts w:ascii="Cambria" w:hAnsi="Cambria"/>
        </w:rPr>
        <w:tab/>
      </w:r>
      <w:r w:rsidRPr="007D604D">
        <w:rPr>
          <w:rFonts w:ascii="Cambria" w:hAnsi="Cambria"/>
        </w:rPr>
        <w:tab/>
      </w:r>
      <w:r w:rsidRPr="007D604D">
        <w:rPr>
          <w:rFonts w:ascii="Cambria" w:hAnsi="Cambria"/>
        </w:rPr>
        <w:tab/>
      </w:r>
      <w:r w:rsidRPr="007D604D">
        <w:rPr>
          <w:rFonts w:ascii="Cambria" w:hAnsi="Cambria"/>
        </w:rPr>
        <w:tab/>
      </w:r>
      <w:r w:rsidRPr="007D604D">
        <w:rPr>
          <w:rFonts w:ascii="Cambria" w:hAnsi="Cambria"/>
        </w:rPr>
        <w:tab/>
      </w:r>
      <w:r w:rsidRPr="007D604D">
        <w:rPr>
          <w:rFonts w:ascii="Cambria" w:hAnsi="Cambria"/>
        </w:rPr>
        <w:tab/>
      </w:r>
      <w:r w:rsidR="00B06DA7" w:rsidRPr="007D604D">
        <w:rPr>
          <w:rFonts w:ascii="Cambria" w:hAnsi="Cambria"/>
        </w:rPr>
        <w:t>mr</w:t>
      </w:r>
      <w:r w:rsidRPr="007D604D">
        <w:rPr>
          <w:rFonts w:ascii="Cambria" w:hAnsi="Cambria"/>
        </w:rPr>
        <w:t xml:space="preserve">. sc. </w:t>
      </w:r>
      <w:r w:rsidR="00B06DA7" w:rsidRPr="007D604D">
        <w:rPr>
          <w:rFonts w:ascii="Cambria" w:hAnsi="Cambria"/>
        </w:rPr>
        <w:t>Sanja Smodlaka Vitas</w:t>
      </w:r>
      <w:bookmarkStart w:id="0" w:name="_GoBack"/>
      <w:bookmarkEnd w:id="0"/>
    </w:p>
    <w:sectPr w:rsidR="00B06DA7" w:rsidRPr="007D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TUS Cyberbit Basic">
    <w:panose1 w:val="02020603050405020304"/>
    <w:charset w:val="EE"/>
    <w:family w:val="roman"/>
    <w:pitch w:val="variable"/>
    <w:sig w:usb0="E500AFFF" w:usb1="D00F7C7B" w:usb2="0000001E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C"/>
    <w:rsid w:val="00031C39"/>
    <w:rsid w:val="000371AB"/>
    <w:rsid w:val="00054AE2"/>
    <w:rsid w:val="000A66C3"/>
    <w:rsid w:val="00144902"/>
    <w:rsid w:val="001B180E"/>
    <w:rsid w:val="001C40D3"/>
    <w:rsid w:val="0020416F"/>
    <w:rsid w:val="002F51DA"/>
    <w:rsid w:val="002F5B74"/>
    <w:rsid w:val="003D5DCC"/>
    <w:rsid w:val="004A25BE"/>
    <w:rsid w:val="005412F6"/>
    <w:rsid w:val="006E5D3C"/>
    <w:rsid w:val="007028A6"/>
    <w:rsid w:val="007D604D"/>
    <w:rsid w:val="00836A7E"/>
    <w:rsid w:val="008B4D73"/>
    <w:rsid w:val="00B0144C"/>
    <w:rsid w:val="00B06DA7"/>
    <w:rsid w:val="00B73B4B"/>
    <w:rsid w:val="00C3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  <w:style w:type="character" w:customStyle="1" w:styleId="apple-converted-space">
    <w:name w:val="apple-converted-space"/>
    <w:basedOn w:val="DefaultParagraphFont"/>
    <w:rsid w:val="007D604D"/>
  </w:style>
  <w:style w:type="paragraph" w:styleId="NoSpacing">
    <w:name w:val="No Spacing"/>
    <w:uiPriority w:val="1"/>
    <w:qFormat/>
    <w:rsid w:val="00B73B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  <w:style w:type="character" w:customStyle="1" w:styleId="apple-converted-space">
    <w:name w:val="apple-converted-space"/>
    <w:basedOn w:val="DefaultParagraphFont"/>
    <w:rsid w:val="007D604D"/>
  </w:style>
  <w:style w:type="paragraph" w:styleId="NoSpacing">
    <w:name w:val="No Spacing"/>
    <w:uiPriority w:val="1"/>
    <w:qFormat/>
    <w:rsid w:val="00B73B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spserver.class.utexas.ed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odlak@uni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9</cp:revision>
  <dcterms:created xsi:type="dcterms:W3CDTF">2014-09-21T13:34:00Z</dcterms:created>
  <dcterms:modified xsi:type="dcterms:W3CDTF">2015-03-17T10:06:00Z</dcterms:modified>
</cp:coreProperties>
</file>